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31" w:rsidRPr="00725DCC" w:rsidRDefault="00A17A31" w:rsidP="008C21AD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  <w:r w:rsidRPr="00725DCC">
        <w:rPr>
          <w:sz w:val="28"/>
          <w:szCs w:val="28"/>
        </w:rPr>
        <w:t>Письмо №1268</w:t>
      </w:r>
      <w:r w:rsidR="008C21AD">
        <w:rPr>
          <w:sz w:val="28"/>
          <w:szCs w:val="28"/>
        </w:rPr>
        <w:t xml:space="preserve"> от 10.10.2025г</w:t>
      </w:r>
    </w:p>
    <w:p w:rsidR="00A17A31" w:rsidRPr="00725DCC" w:rsidRDefault="00A17A31" w:rsidP="008C21AD">
      <w:pPr>
        <w:pStyle w:val="10"/>
        <w:keepNext/>
        <w:keepLines/>
        <w:shd w:val="clear" w:color="auto" w:fill="auto"/>
        <w:ind w:left="340"/>
        <w:jc w:val="right"/>
        <w:rPr>
          <w:sz w:val="28"/>
          <w:szCs w:val="28"/>
        </w:rPr>
      </w:pPr>
      <w:r w:rsidRPr="00725DCC">
        <w:rPr>
          <w:sz w:val="28"/>
          <w:szCs w:val="28"/>
        </w:rPr>
        <w:t xml:space="preserve">                                      Руководителям </w:t>
      </w:r>
      <w:proofErr w:type="gramStart"/>
      <w:r w:rsidRPr="00725DCC">
        <w:rPr>
          <w:sz w:val="28"/>
          <w:szCs w:val="28"/>
        </w:rPr>
        <w:t>образовательных</w:t>
      </w:r>
      <w:proofErr w:type="gramEnd"/>
    </w:p>
    <w:p w:rsidR="00A17A31" w:rsidRPr="00725DCC" w:rsidRDefault="00A17A31" w:rsidP="008C21AD">
      <w:pPr>
        <w:pStyle w:val="10"/>
        <w:keepNext/>
        <w:keepLines/>
        <w:shd w:val="clear" w:color="auto" w:fill="auto"/>
        <w:ind w:left="340"/>
        <w:jc w:val="right"/>
        <w:rPr>
          <w:sz w:val="28"/>
          <w:szCs w:val="28"/>
        </w:rPr>
      </w:pPr>
      <w:r w:rsidRPr="00725DCC">
        <w:rPr>
          <w:sz w:val="28"/>
          <w:szCs w:val="28"/>
        </w:rPr>
        <w:t xml:space="preserve">             </w:t>
      </w:r>
      <w:r w:rsidR="00725DCC">
        <w:rPr>
          <w:sz w:val="28"/>
          <w:szCs w:val="28"/>
        </w:rPr>
        <w:t xml:space="preserve">                        </w:t>
      </w:r>
      <w:r w:rsidRPr="00725DCC">
        <w:rPr>
          <w:sz w:val="28"/>
          <w:szCs w:val="28"/>
        </w:rPr>
        <w:t xml:space="preserve"> организаций района</w:t>
      </w:r>
    </w:p>
    <w:p w:rsidR="00A17A31" w:rsidRPr="00725DCC" w:rsidRDefault="00725DCC" w:rsidP="00725DCC">
      <w:pPr>
        <w:pStyle w:val="10"/>
        <w:keepNext/>
        <w:keepLines/>
        <w:shd w:val="clear" w:color="auto" w:fill="auto"/>
        <w:ind w:left="340"/>
        <w:jc w:val="both"/>
        <w:rPr>
          <w:sz w:val="28"/>
          <w:szCs w:val="28"/>
        </w:rPr>
      </w:pPr>
      <w:bookmarkStart w:id="0" w:name="_GoBack"/>
      <w:r w:rsidRPr="00725DCC">
        <w:rPr>
          <w:sz w:val="28"/>
          <w:szCs w:val="28"/>
        </w:rPr>
        <w:t xml:space="preserve">О </w:t>
      </w:r>
      <w:r w:rsidR="008C21AD" w:rsidRPr="00725DCC">
        <w:rPr>
          <w:sz w:val="28"/>
          <w:szCs w:val="28"/>
        </w:rPr>
        <w:t>своевременной</w:t>
      </w:r>
      <w:r w:rsidRPr="00725DCC">
        <w:rPr>
          <w:sz w:val="28"/>
          <w:szCs w:val="28"/>
        </w:rPr>
        <w:t xml:space="preserve"> уплате налогов.</w:t>
      </w:r>
    </w:p>
    <w:bookmarkEnd w:id="0"/>
    <w:p w:rsidR="00217CD0" w:rsidRPr="00725DCC" w:rsidRDefault="00A17A31" w:rsidP="00725DCC">
      <w:pPr>
        <w:pStyle w:val="20"/>
        <w:shd w:val="clear" w:color="auto" w:fill="auto"/>
        <w:spacing w:after="0" w:line="322" w:lineRule="exact"/>
        <w:ind w:right="160" w:firstLine="760"/>
        <w:jc w:val="both"/>
      </w:pPr>
      <w:proofErr w:type="gramStart"/>
      <w:r w:rsidRPr="00725DCC">
        <w:t xml:space="preserve">МКУ «Управление образования»  и  </w:t>
      </w:r>
      <w:r w:rsidR="00325E67" w:rsidRPr="00725DCC">
        <w:t xml:space="preserve">Министерство образования и </w:t>
      </w:r>
      <w:r w:rsidR="00725DCC" w:rsidRPr="00725DCC">
        <w:t>науки Республики Дагестан доводя</w:t>
      </w:r>
      <w:r w:rsidR="00325E67" w:rsidRPr="00725DCC">
        <w:t xml:space="preserve">т до вашего сведения, что в соответствии с Федеральным законом от 31.07.2025 №287-ФЗ с 1 ноября 2025 года вступают в силу изменения в порядке взыскания задолженности по налогам и страховым взносам с физических лиц и </w:t>
      </w:r>
      <w:proofErr w:type="spellStart"/>
      <w:r w:rsidR="00325E67" w:rsidRPr="00725DCC">
        <w:t>самозанятых</w:t>
      </w:r>
      <w:proofErr w:type="spellEnd"/>
      <w:r w:rsidR="00325E67" w:rsidRPr="00725DCC">
        <w:t xml:space="preserve"> граждан, не зарегистрированных в качестве индивидуальных предпринимателей.</w:t>
      </w:r>
      <w:proofErr w:type="gramEnd"/>
    </w:p>
    <w:p w:rsidR="00217CD0" w:rsidRPr="00725DCC" w:rsidRDefault="00325E67" w:rsidP="00725DCC">
      <w:pPr>
        <w:pStyle w:val="20"/>
        <w:shd w:val="clear" w:color="auto" w:fill="auto"/>
        <w:spacing w:after="0" w:line="322" w:lineRule="exact"/>
        <w:ind w:right="160" w:firstLine="760"/>
        <w:jc w:val="both"/>
      </w:pPr>
      <w:r w:rsidRPr="00725DCC">
        <w:t>Важно учитывать, что данные изменения подразумевают упрощенный механизм взыскания, налоговые органы получат право бесспорного списания задолженности с банковских счетов должников (включая карты и электронные кошельки) без судебного решения. Взыскание может быть обращено не только на денежные средства, но и на имущество должника (за исключением единственного жилья и предметов первой необходимости), доли в уставном капитале, ценные бумаги, цифровые активы.</w:t>
      </w:r>
    </w:p>
    <w:p w:rsidR="00A17A31" w:rsidRPr="00725DCC" w:rsidRDefault="00325E67" w:rsidP="00725DCC">
      <w:pPr>
        <w:pStyle w:val="20"/>
        <w:shd w:val="clear" w:color="auto" w:fill="auto"/>
        <w:spacing w:after="0" w:line="322" w:lineRule="exact"/>
        <w:ind w:right="160" w:firstLine="860"/>
        <w:jc w:val="both"/>
      </w:pPr>
      <w:proofErr w:type="gramStart"/>
      <w:r w:rsidRPr="00725DCC">
        <w:t xml:space="preserve">Если физлицо не уплатит полагающиеся налоги в установленные законом сроки (например, по имущественным налогам - не позднее 1 декабря, а по НПД для </w:t>
      </w:r>
      <w:proofErr w:type="spellStart"/>
      <w:r w:rsidRPr="00725DCC">
        <w:t>самозанятых</w:t>
      </w:r>
      <w:proofErr w:type="spellEnd"/>
      <w:r w:rsidRPr="00725DCC">
        <w:t xml:space="preserve"> - не позднее 28-го числа каждого месяца, по НДФЛ</w:t>
      </w:r>
      <w:proofErr w:type="gramEnd"/>
      <w:r w:rsidRPr="00725DCC">
        <w:t xml:space="preserve"> с доходов, полученных в прошлом году, - не позднее 15 июля), на его Едином налоговом счете (ЕНС) образуется задолженность. После чего должнику будет направлено требование об уплате задолженности, которое должно быть исполнено в установленный срок. Уведомления о задолженности и предупреждения о списании будут направляться через личный кабинет налогоплательщика на сайте ФНС, портал </w:t>
      </w:r>
      <w:proofErr w:type="spellStart"/>
      <w:r w:rsidRPr="00725DCC">
        <w:t>Госуслуг</w:t>
      </w:r>
      <w:proofErr w:type="spellEnd"/>
      <w:r w:rsidRPr="00725DCC">
        <w:t xml:space="preserve"> </w:t>
      </w:r>
      <w:r w:rsidRPr="00725DCC">
        <w:rPr>
          <w:lang w:eastAsia="en-US" w:bidi="en-US"/>
        </w:rPr>
        <w:t>(</w:t>
      </w:r>
      <w:proofErr w:type="spellStart"/>
      <w:r w:rsidRPr="00725DCC">
        <w:rPr>
          <w:lang w:val="en-US" w:eastAsia="en-US" w:bidi="en-US"/>
        </w:rPr>
        <w:t>gosuslugi</w:t>
      </w:r>
      <w:proofErr w:type="spellEnd"/>
      <w:r w:rsidRPr="00725DCC">
        <w:rPr>
          <w:lang w:eastAsia="en-US" w:bidi="en-US"/>
        </w:rPr>
        <w:t>.</w:t>
      </w:r>
      <w:proofErr w:type="spellStart"/>
      <w:r w:rsidRPr="00725DCC">
        <w:rPr>
          <w:lang w:val="en-US" w:eastAsia="en-US" w:bidi="en-US"/>
        </w:rPr>
        <w:t>ru</w:t>
      </w:r>
      <w:proofErr w:type="spellEnd"/>
      <w:r w:rsidRPr="00725DCC">
        <w:rPr>
          <w:lang w:eastAsia="en-US" w:bidi="en-US"/>
        </w:rPr>
        <w:t xml:space="preserve">) </w:t>
      </w:r>
      <w:r w:rsidRPr="00725DCC">
        <w:t xml:space="preserve">или по почте заказным письмом. В случае несогласия с указанной суммой долга, гражданин имеет право в течение 30 дней подать возражение через личный кабинет налогоплательщика на сайте ФНС, портал </w:t>
      </w:r>
      <w:proofErr w:type="spellStart"/>
      <w:r w:rsidRPr="00725DCC">
        <w:t>Госуслуг</w:t>
      </w:r>
      <w:proofErr w:type="spellEnd"/>
      <w:r w:rsidRPr="00725DCC">
        <w:t xml:space="preserve"> </w:t>
      </w:r>
      <w:r w:rsidRPr="00725DCC">
        <w:rPr>
          <w:lang w:eastAsia="en-US" w:bidi="en-US"/>
        </w:rPr>
        <w:t>(</w:t>
      </w:r>
      <w:proofErr w:type="spellStart"/>
      <w:r w:rsidRPr="00725DCC">
        <w:rPr>
          <w:lang w:val="en-US" w:eastAsia="en-US" w:bidi="en-US"/>
        </w:rPr>
        <w:t>gosuslugi</w:t>
      </w:r>
      <w:proofErr w:type="spellEnd"/>
      <w:r w:rsidRPr="00725DCC">
        <w:rPr>
          <w:lang w:eastAsia="en-US" w:bidi="en-US"/>
        </w:rPr>
        <w:t>.</w:t>
      </w:r>
      <w:proofErr w:type="spellStart"/>
      <w:r w:rsidRPr="00725DCC">
        <w:rPr>
          <w:lang w:val="en-US" w:eastAsia="en-US" w:bidi="en-US"/>
        </w:rPr>
        <w:t>ru</w:t>
      </w:r>
      <w:proofErr w:type="spellEnd"/>
      <w:r w:rsidRPr="00725DCC">
        <w:rPr>
          <w:lang w:eastAsia="en-US" w:bidi="en-US"/>
        </w:rPr>
        <w:t xml:space="preserve">) </w:t>
      </w:r>
      <w:r w:rsidRPr="00725DCC">
        <w:t>или по почте заказным письмом. На время рассмотрения возражения взыскание производиться не будет. Однако</w:t>
      </w:r>
      <w:proofErr w:type="gramStart"/>
      <w:r w:rsidRPr="00725DCC">
        <w:t>,</w:t>
      </w:r>
      <w:proofErr w:type="gramEnd"/>
      <w:r w:rsidRPr="00725DCC">
        <w:t xml:space="preserve"> если же от гражданина не поступят возражения, то долг будет взыскан во внесудебном порядке. Если же у должника отсутствуют банковские счета либо на них недостаточно денежных</w:t>
      </w:r>
    </w:p>
    <w:p w:rsidR="00A17A31" w:rsidRPr="00725DCC" w:rsidRDefault="00A17A31" w:rsidP="00725DCC">
      <w:pPr>
        <w:pStyle w:val="20"/>
        <w:shd w:val="clear" w:color="auto" w:fill="auto"/>
        <w:spacing w:after="0" w:line="319" w:lineRule="exact"/>
        <w:jc w:val="both"/>
      </w:pPr>
      <w:r w:rsidRPr="00725DCC">
        <w:t>средств, для взыскания задолженности налоговый орган обратится в службу судебных приставов.</w:t>
      </w:r>
      <w:r w:rsidR="008C21AD">
        <w:t xml:space="preserve"> </w:t>
      </w:r>
      <w:r w:rsidRPr="00725DCC">
        <w:t>Рекомендуем педагогическим работникам, регулярно проверять налоговые обязательства и своевременно оплачивать начисленные платежи. В случае получения уведомления о задолженности реагируйте оперативно - можно оспорить или договориться о рассрочке. Узнать о наличии налоговых долгов и произвести их уплату можно через сервис ФНС России «</w:t>
      </w:r>
      <w:hyperlink r:id="rId7" w:history="1">
        <w:r w:rsidRPr="00725DCC">
          <w:rPr>
            <w:rStyle w:val="a3"/>
          </w:rPr>
          <w:t>Личный</w:t>
        </w:r>
      </w:hyperlink>
      <w:r w:rsidRPr="00725DCC">
        <w:t xml:space="preserve"> </w:t>
      </w:r>
      <w:hyperlink r:id="rId8" w:history="1">
        <w:r w:rsidRPr="00725DCC">
          <w:rPr>
            <w:rStyle w:val="a3"/>
          </w:rPr>
          <w:t>кабинет налогоплательщика для физических лиц</w:t>
        </w:r>
      </w:hyperlink>
      <w:r w:rsidRPr="00725DCC">
        <w:t>» или на портале «</w:t>
      </w:r>
      <w:proofErr w:type="spellStart"/>
      <w:r w:rsidR="008E4DF4">
        <w:fldChar w:fldCharType="begin"/>
      </w:r>
      <w:r w:rsidR="008E4DF4">
        <w:instrText xml:space="preserve"> HYPERLINK "https://www.gosuslugi.ru/" </w:instrText>
      </w:r>
      <w:r w:rsidR="008E4DF4">
        <w:fldChar w:fldCharType="separate"/>
      </w:r>
      <w:r w:rsidRPr="00725DCC">
        <w:rPr>
          <w:rStyle w:val="a3"/>
        </w:rPr>
        <w:t>Госуслуги</w:t>
      </w:r>
      <w:proofErr w:type="spellEnd"/>
      <w:r w:rsidR="008E4DF4">
        <w:rPr>
          <w:rStyle w:val="a3"/>
        </w:rPr>
        <w:fldChar w:fldCharType="end"/>
      </w:r>
      <w:r w:rsidRPr="00725DCC">
        <w:t>». Кроме того, проверить наличие задолженности можно в любом налоговом органе или в отделениях многофункциональных центров (МФЦ). Произвести уплату налогов, в том числе за третьих лиц, поможет сервис «</w:t>
      </w:r>
      <w:hyperlink r:id="rId9" w:history="1">
        <w:r w:rsidRPr="00725DCC">
          <w:rPr>
            <w:rStyle w:val="a3"/>
          </w:rPr>
          <w:t>Уплата налогов и</w:t>
        </w:r>
      </w:hyperlink>
      <w:r w:rsidRPr="00725DCC">
        <w:t xml:space="preserve"> </w:t>
      </w:r>
      <w:hyperlink r:id="rId10" w:history="1">
        <w:r w:rsidRPr="00725DCC">
          <w:rPr>
            <w:rStyle w:val="a3"/>
          </w:rPr>
          <w:t>пошлин</w:t>
        </w:r>
      </w:hyperlink>
      <w:r w:rsidRPr="00725DCC">
        <w:t>».</w:t>
      </w:r>
      <w:r w:rsidR="008C21AD">
        <w:t xml:space="preserve"> </w:t>
      </w:r>
      <w:r w:rsidRPr="00725DCC">
        <w:t xml:space="preserve">В связи с </w:t>
      </w:r>
      <w:proofErr w:type="gramStart"/>
      <w:r w:rsidRPr="00725DCC">
        <w:t>изложенным</w:t>
      </w:r>
      <w:proofErr w:type="gramEnd"/>
      <w:r w:rsidRPr="00725DCC">
        <w:t xml:space="preserve">, просим довести данную информацию до сведения сотрудников и учитывать изменения при заключении договоров с </w:t>
      </w:r>
      <w:proofErr w:type="spellStart"/>
      <w:r w:rsidRPr="00725DCC">
        <w:t>самозанятыми</w:t>
      </w:r>
      <w:proofErr w:type="spellEnd"/>
      <w:r w:rsidRPr="00725DCC">
        <w:t xml:space="preserve"> специалистами.</w:t>
      </w:r>
    </w:p>
    <w:p w:rsidR="008C21AD" w:rsidRDefault="008C21AD" w:rsidP="00725DCC">
      <w:pPr>
        <w:pStyle w:val="20"/>
        <w:shd w:val="clear" w:color="auto" w:fill="auto"/>
        <w:spacing w:after="0" w:line="319" w:lineRule="exact"/>
        <w:jc w:val="both"/>
        <w:rPr>
          <w:b/>
        </w:rPr>
      </w:pPr>
    </w:p>
    <w:p w:rsidR="00A17A31" w:rsidRPr="008C21AD" w:rsidRDefault="00725DCC" w:rsidP="00725DCC">
      <w:pPr>
        <w:pStyle w:val="20"/>
        <w:shd w:val="clear" w:color="auto" w:fill="auto"/>
        <w:spacing w:after="0" w:line="319" w:lineRule="exact"/>
        <w:jc w:val="both"/>
        <w:rPr>
          <w:b/>
        </w:rPr>
      </w:pPr>
      <w:r w:rsidRPr="008C21AD">
        <w:rPr>
          <w:b/>
        </w:rPr>
        <w:t xml:space="preserve">Начальник МКУ «Управление образования»:                </w:t>
      </w:r>
      <w:proofErr w:type="spellStart"/>
      <w:r w:rsidRPr="008C21AD">
        <w:rPr>
          <w:b/>
        </w:rPr>
        <w:t>Х.Н.Исаева</w:t>
      </w:r>
      <w:proofErr w:type="spellEnd"/>
    </w:p>
    <w:p w:rsidR="00A17A31" w:rsidRDefault="00725DCC" w:rsidP="00A17A31">
      <w:pPr>
        <w:pStyle w:val="20"/>
        <w:shd w:val="clear" w:color="auto" w:fill="auto"/>
        <w:spacing w:after="0" w:line="319" w:lineRule="exact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0520" distL="426720" distR="1519555" simplePos="0" relativeHeight="377489153" behindDoc="1" locked="0" layoutInCell="1" allowOverlap="1">
                <wp:simplePos x="0" y="0"/>
                <wp:positionH relativeFrom="margin">
                  <wp:posOffset>1617345</wp:posOffset>
                </wp:positionH>
                <wp:positionV relativeFrom="paragraph">
                  <wp:posOffset>-33020</wp:posOffset>
                </wp:positionV>
                <wp:extent cx="2903855" cy="247650"/>
                <wp:effectExtent l="0" t="0" r="3175" b="0"/>
                <wp:wrapSquare wrapText="lef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A31" w:rsidRPr="00A17A31" w:rsidRDefault="00A17A31" w:rsidP="00A17A31">
                            <w:pPr>
                              <w:pStyle w:val="5"/>
                              <w:shd w:val="clear" w:color="auto" w:fill="auto"/>
                              <w:tabs>
                                <w:tab w:val="left" w:leader="hyphen" w:pos="4349"/>
                              </w:tabs>
                              <w:spacing w:after="0" w:line="180" w:lineRule="exact"/>
                              <w:rPr>
                                <w:lang w:val="en-US"/>
                              </w:rPr>
                            </w:pPr>
                          </w:p>
                          <w:p w:rsidR="00A17A31" w:rsidRPr="00A17A31" w:rsidRDefault="00A17A31" w:rsidP="00A17A31">
                            <w:pPr>
                              <w:pStyle w:val="9"/>
                              <w:shd w:val="clear" w:color="auto" w:fill="auto"/>
                              <w:tabs>
                                <w:tab w:val="left" w:pos="4353"/>
                              </w:tabs>
                              <w:spacing w:before="0" w:line="21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7.35pt;margin-top:-2.6pt;width:228.65pt;height:19.5pt;z-index:-125827327;visibility:visible;mso-wrap-style:square;mso-width-percent:0;mso-height-percent:0;mso-wrap-distance-left:33.6pt;mso-wrap-distance-top:0;mso-wrap-distance-right:119.65pt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aDrg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" filled="f" stroked="f">
                <v:textbox style="mso-fit-shape-to-text:t" inset="0,0,0,0">
                  <w:txbxContent>
                    <w:p w:rsidR="00A17A31" w:rsidRPr="00A17A31" w:rsidRDefault="00A17A31" w:rsidP="00A17A31">
                      <w:pPr>
                        <w:pStyle w:val="5"/>
                        <w:shd w:val="clear" w:color="auto" w:fill="auto"/>
                        <w:tabs>
                          <w:tab w:val="left" w:leader="hyphen" w:pos="4349"/>
                        </w:tabs>
                        <w:spacing w:after="0" w:line="180" w:lineRule="exact"/>
                        <w:rPr>
                          <w:lang w:val="en-US"/>
                        </w:rPr>
                      </w:pPr>
                    </w:p>
                    <w:p w:rsidR="00A17A31" w:rsidRPr="00A17A31" w:rsidRDefault="00A17A31" w:rsidP="00A17A31">
                      <w:pPr>
                        <w:pStyle w:val="9"/>
                        <w:shd w:val="clear" w:color="auto" w:fill="auto"/>
                        <w:tabs>
                          <w:tab w:val="left" w:pos="4353"/>
                        </w:tabs>
                        <w:spacing w:before="0" w:line="21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33805" distL="3875405" distR="63500" simplePos="0" relativeHeight="377490177" behindDoc="1" locked="0" layoutInCell="1" allowOverlap="1">
                <wp:simplePos x="0" y="0"/>
                <wp:positionH relativeFrom="margin">
                  <wp:posOffset>5066030</wp:posOffset>
                </wp:positionH>
                <wp:positionV relativeFrom="paragraph">
                  <wp:posOffset>-42545</wp:posOffset>
                </wp:positionV>
                <wp:extent cx="974725" cy="177800"/>
                <wp:effectExtent l="0" t="0" r="0" b="0"/>
                <wp:wrapSquare wrapText="lef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A31" w:rsidRPr="00A17A31" w:rsidRDefault="00A17A31" w:rsidP="00A17A31">
                            <w:pPr>
                              <w:pStyle w:val="40"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98.9pt;margin-top:-3.35pt;width:76.75pt;height:14pt;z-index:-125826303;visibility:visible;mso-wrap-style:square;mso-width-percent:0;mso-height-percent:0;mso-wrap-distance-left:305.15pt;mso-wrap-distance-top:0;mso-wrap-distance-right:5pt;mso-wrap-distance-bottom:9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" filled="f" stroked="f">
                <v:textbox style="mso-fit-shape-to-text:t" inset="0,0,0,0">
                  <w:txbxContent>
                    <w:p w:rsidR="00A17A31" w:rsidRPr="00A17A31" w:rsidRDefault="00A17A31" w:rsidP="00A17A31">
                      <w:pPr>
                        <w:pStyle w:val="40"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725DCC" w:rsidRPr="00A17A31" w:rsidRDefault="00725DCC" w:rsidP="00A17A31">
      <w:pPr>
        <w:pStyle w:val="20"/>
        <w:shd w:val="clear" w:color="auto" w:fill="auto"/>
        <w:spacing w:after="0" w:line="319" w:lineRule="exact"/>
        <w:jc w:val="left"/>
      </w:pPr>
      <w:r>
        <w:t xml:space="preserve">                                                                 </w:t>
      </w:r>
    </w:p>
    <w:p w:rsidR="00217CD0" w:rsidRDefault="00325E67">
      <w:pPr>
        <w:pStyle w:val="20"/>
        <w:shd w:val="clear" w:color="auto" w:fill="auto"/>
        <w:spacing w:after="0" w:line="322" w:lineRule="exact"/>
        <w:ind w:right="160" w:firstLine="860"/>
        <w:jc w:val="both"/>
      </w:pPr>
      <w:r>
        <w:br w:type="page"/>
      </w:r>
    </w:p>
    <w:p w:rsidR="00217CD0" w:rsidRPr="00A17A31" w:rsidRDefault="00725DCC" w:rsidP="00A17A31">
      <w:pPr>
        <w:pStyle w:val="20"/>
        <w:shd w:val="clear" w:color="auto" w:fill="auto"/>
        <w:spacing w:after="0" w:line="319" w:lineRule="exact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50520" distL="426720" distR="1519555" simplePos="0" relativeHeight="377487104" behindDoc="1" locked="0" layoutInCell="1" allowOverlap="1">
                <wp:simplePos x="0" y="0"/>
                <wp:positionH relativeFrom="margin">
                  <wp:posOffset>1617345</wp:posOffset>
                </wp:positionH>
                <wp:positionV relativeFrom="paragraph">
                  <wp:posOffset>-33020</wp:posOffset>
                </wp:positionV>
                <wp:extent cx="2903855" cy="247650"/>
                <wp:effectExtent l="0" t="0" r="3175" b="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CD0" w:rsidRPr="00A17A31" w:rsidRDefault="00217CD0" w:rsidP="00A17A31">
                            <w:pPr>
                              <w:pStyle w:val="5"/>
                              <w:shd w:val="clear" w:color="auto" w:fill="auto"/>
                              <w:tabs>
                                <w:tab w:val="left" w:leader="hyphen" w:pos="4349"/>
                              </w:tabs>
                              <w:spacing w:after="0" w:line="180" w:lineRule="exact"/>
                              <w:rPr>
                                <w:lang w:val="en-US"/>
                              </w:rPr>
                            </w:pPr>
                          </w:p>
                          <w:p w:rsidR="00217CD0" w:rsidRPr="00A17A31" w:rsidRDefault="00A17A31">
                            <w:pPr>
                              <w:pStyle w:val="9"/>
                              <w:shd w:val="clear" w:color="auto" w:fill="auto"/>
                              <w:tabs>
                                <w:tab w:val="left" w:pos="4353"/>
                              </w:tabs>
                              <w:spacing w:before="0" w:line="21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7.35pt;margin-top:-2.6pt;width:228.65pt;height:19.5pt;z-index:-125829376;visibility:visible;mso-wrap-style:square;mso-width-percent:0;mso-height-percent:0;mso-wrap-distance-left:33.6pt;mso-wrap-distance-top:0;mso-wrap-distance-right:119.65pt;mso-wrap-distance-bottom:2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D8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" filled="f" stroked="f">
                <v:textbox style="mso-fit-shape-to-text:t" inset="0,0,0,0">
                  <w:txbxContent>
                    <w:p w:rsidR="00217CD0" w:rsidRPr="00A17A31" w:rsidRDefault="00217CD0" w:rsidP="00A17A31">
                      <w:pPr>
                        <w:pStyle w:val="5"/>
                        <w:shd w:val="clear" w:color="auto" w:fill="auto"/>
                        <w:tabs>
                          <w:tab w:val="left" w:leader="hyphen" w:pos="4349"/>
                        </w:tabs>
                        <w:spacing w:after="0" w:line="180" w:lineRule="exact"/>
                        <w:rPr>
                          <w:lang w:val="en-US"/>
                        </w:rPr>
                      </w:pPr>
                    </w:p>
                    <w:p w:rsidR="00217CD0" w:rsidRPr="00A17A31" w:rsidRDefault="00A17A31">
                      <w:pPr>
                        <w:pStyle w:val="9"/>
                        <w:shd w:val="clear" w:color="auto" w:fill="auto"/>
                        <w:tabs>
                          <w:tab w:val="left" w:pos="4353"/>
                        </w:tabs>
                        <w:spacing w:before="0" w:line="21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33805" distL="3875405" distR="63500" simplePos="0" relativeHeight="377487105" behindDoc="1" locked="0" layoutInCell="1" allowOverlap="1">
                <wp:simplePos x="0" y="0"/>
                <wp:positionH relativeFrom="margin">
                  <wp:posOffset>5066030</wp:posOffset>
                </wp:positionH>
                <wp:positionV relativeFrom="paragraph">
                  <wp:posOffset>-42545</wp:posOffset>
                </wp:positionV>
                <wp:extent cx="974725" cy="177800"/>
                <wp:effectExtent l="0" t="0" r="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CD0" w:rsidRPr="00A17A31" w:rsidRDefault="00217CD0">
                            <w:pPr>
                              <w:pStyle w:val="40"/>
                              <w:shd w:val="clear" w:color="auto" w:fill="auto"/>
                              <w:spacing w:before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98.9pt;margin-top:-3.35pt;width:76.75pt;height:14pt;z-index:-125829375;visibility:visible;mso-wrap-style:square;mso-width-percent:0;mso-height-percent:0;mso-wrap-distance-left:305.15pt;mso-wrap-distance-top:0;mso-wrap-distance-right:5pt;mso-wrap-distance-bottom:9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" filled="f" stroked="f">
                <v:textbox style="mso-fit-shape-to-text:t" inset="0,0,0,0">
                  <w:txbxContent>
                    <w:p w:rsidR="00217CD0" w:rsidRPr="00A17A31" w:rsidRDefault="00217CD0">
                      <w:pPr>
                        <w:pStyle w:val="40"/>
                        <w:shd w:val="clear" w:color="auto" w:fill="auto"/>
                        <w:spacing w:before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217CD0" w:rsidRPr="00A17A31" w:rsidSect="008C21AD">
      <w:pgSz w:w="11900" w:h="16840"/>
      <w:pgMar w:top="682" w:right="596" w:bottom="0" w:left="16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F4" w:rsidRDefault="008E4DF4">
      <w:r>
        <w:separator/>
      </w:r>
    </w:p>
  </w:endnote>
  <w:endnote w:type="continuationSeparator" w:id="0">
    <w:p w:rsidR="008E4DF4" w:rsidRDefault="008E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F4" w:rsidRDefault="008E4DF4"/>
  </w:footnote>
  <w:footnote w:type="continuationSeparator" w:id="0">
    <w:p w:rsidR="008E4DF4" w:rsidRDefault="008E4D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D0"/>
    <w:rsid w:val="00217CD0"/>
    <w:rsid w:val="00325E67"/>
    <w:rsid w:val="00725DCC"/>
    <w:rsid w:val="008C21AD"/>
    <w:rsid w:val="008E4DF4"/>
    <w:rsid w:val="00A1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05pt">
    <w:name w:val="Основной текст (4) + 10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60" w:line="0" w:lineRule="atLeas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60" w:line="224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ervice.nalog.ru/pay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pay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y</cp:lastModifiedBy>
  <cp:revision>3</cp:revision>
  <dcterms:created xsi:type="dcterms:W3CDTF">2025-10-10T07:47:00Z</dcterms:created>
  <dcterms:modified xsi:type="dcterms:W3CDTF">2025-10-12T13:57:00Z</dcterms:modified>
</cp:coreProperties>
</file>